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5A" w:rsidRDefault="00133FB1" w:rsidP="00785F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Не перагрувашчвай</w:t>
      </w:r>
      <w:bookmarkStart w:id="0" w:name="_GoBack"/>
      <w:bookmarkEnd w:id="0"/>
      <w:r w:rsidR="006B20C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це электрасетку </w:t>
      </w:r>
    </w:p>
    <w:p w:rsidR="00785F99" w:rsidRPr="00785F99" w:rsidRDefault="00785F99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Нярэдка</w:t>
      </w:r>
      <w:r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асноў</w:t>
      </w:r>
      <w:r>
        <w:rPr>
          <w:rFonts w:ascii="Times New Roman" w:hAnsi="Times New Roman" w:cs="Times New Roman"/>
          <w:sz w:val="30"/>
          <w:szCs w:val="30"/>
          <w:lang w:val="be-BY"/>
        </w:rPr>
        <w:t>нымі прычынамі ўзнікнення пажара</w:t>
      </w:r>
      <w:r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могуць стаць няспраўная электраправодка, іскрэнне і нагрэў кантактных злучэнняў, парушэнне правілаў эксплуатацыі і мантажу электрасетак, кароткае замыканне, перагрузка правадоў электрасеткі. Таму вельмі важна правільна разлічваць магутнасць электрапрыбораў і абмяжоўваць нагрузку на сетку.</w:t>
      </w:r>
    </w:p>
    <w:p w:rsidR="00785F99" w:rsidRPr="00785F99" w:rsidRDefault="006B20CB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ры выкарыстанні электраабсталявання: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не ўключайце адначасова ў сетку некалькі магутных электрапрыбораў;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не выкарыстоўвайце няспраўныя або </w:t>
      </w:r>
      <w:r w:rsidR="00785F99">
        <w:rPr>
          <w:rFonts w:ascii="Times New Roman" w:hAnsi="Times New Roman" w:cs="Times New Roman"/>
          <w:sz w:val="30"/>
          <w:szCs w:val="30"/>
          <w:lang w:val="be-BY"/>
        </w:rPr>
        <w:t>самаробныя электразасцерагальнікаў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перыядычна правярайце стан электраправодкі ў доме (кватэры) і давярайце гэтую справу </w:t>
      </w:r>
      <w:r w:rsidR="00FB1814">
        <w:rPr>
          <w:rFonts w:ascii="Times New Roman" w:hAnsi="Times New Roman" w:cs="Times New Roman"/>
          <w:sz w:val="30"/>
          <w:szCs w:val="30"/>
          <w:lang w:val="be-BY"/>
        </w:rPr>
        <w:t xml:space="preserve">толькі 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кваліфікаваным спецыялістам;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не завязвайце элек</w:t>
      </w:r>
      <w:r w:rsidR="00FB1814">
        <w:rPr>
          <w:rFonts w:ascii="Times New Roman" w:hAnsi="Times New Roman" w:cs="Times New Roman"/>
          <w:sz w:val="30"/>
          <w:szCs w:val="30"/>
          <w:lang w:val="be-BY"/>
        </w:rPr>
        <w:t>трапровад ў вузлы, не падвешвайце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іх на цвіках;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не стаўце электраа</w:t>
      </w:r>
      <w:r w:rsidR="00FB1814">
        <w:rPr>
          <w:rFonts w:ascii="Times New Roman" w:hAnsi="Times New Roman" w:cs="Times New Roman"/>
          <w:sz w:val="30"/>
          <w:szCs w:val="30"/>
          <w:lang w:val="be-BY"/>
        </w:rPr>
        <w:t>багравальнік на дыван і драўляную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 xml:space="preserve"> падлогу;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FB1814">
        <w:rPr>
          <w:rFonts w:ascii="Times New Roman" w:hAnsi="Times New Roman" w:cs="Times New Roman"/>
          <w:sz w:val="30"/>
          <w:szCs w:val="30"/>
          <w:lang w:val="be-BY"/>
        </w:rPr>
        <w:t>мэблю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, шторы і цюль неабходна трымаць на бяспечнай адлегласці ад уключаных электрапрыбораў;</w:t>
      </w:r>
    </w:p>
    <w:p w:rsidR="00785F99" w:rsidRPr="00785F99" w:rsidRDefault="00FF3C3C" w:rsidP="0078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электрапрыборы, якія выкарыстоўваюцца на кухні, неабходна ўсталёўваць</w:t>
      </w:r>
      <w:r w:rsidR="00FB1814">
        <w:rPr>
          <w:rFonts w:ascii="Times New Roman" w:hAnsi="Times New Roman" w:cs="Times New Roman"/>
          <w:sz w:val="30"/>
          <w:szCs w:val="30"/>
          <w:lang w:val="be-BY"/>
        </w:rPr>
        <w:t xml:space="preserve"> на незгаральныя падстаўкі (з азба</w:t>
      </w:r>
      <w:r w:rsidR="00785F99" w:rsidRPr="00785F99">
        <w:rPr>
          <w:rFonts w:ascii="Times New Roman" w:hAnsi="Times New Roman" w:cs="Times New Roman"/>
          <w:sz w:val="30"/>
          <w:szCs w:val="30"/>
          <w:lang w:val="be-BY"/>
        </w:rPr>
        <w:t>фанеры, цэглы або азбесту) далей ад штор, фіранак і іншых згаральных прадметаў;</w:t>
      </w:r>
    </w:p>
    <w:p w:rsidR="00785F99" w:rsidRPr="00FF3C3C" w:rsidRDefault="00785F99" w:rsidP="00FF3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C3C">
        <w:rPr>
          <w:rFonts w:ascii="Times New Roman" w:hAnsi="Times New Roman" w:cs="Times New Roman"/>
          <w:sz w:val="30"/>
          <w:szCs w:val="30"/>
          <w:lang w:val="be-BY"/>
        </w:rPr>
        <w:t>не пакідайце уключаныя ў сетку электрапрыборы, тэлевізары без нагляду, сыходзячы з хаты, абавязкова адключайце прыбор ад сеткі.</w:t>
      </w:r>
    </w:p>
    <w:p w:rsidR="00000010" w:rsidRPr="008F6627" w:rsidRDefault="00000010" w:rsidP="00785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sectPr w:rsidR="00000010" w:rsidRPr="008F66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4161"/>
    <w:multiLevelType w:val="hybridMultilevel"/>
    <w:tmpl w:val="00307D06"/>
    <w:lvl w:ilvl="0" w:tplc="CE285B9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B1"/>
    <w:rsid w:val="00000010"/>
    <w:rsid w:val="00006FA3"/>
    <w:rsid w:val="00133FB1"/>
    <w:rsid w:val="0035295A"/>
    <w:rsid w:val="003E43E4"/>
    <w:rsid w:val="00495A2A"/>
    <w:rsid w:val="006B20CB"/>
    <w:rsid w:val="00785F99"/>
    <w:rsid w:val="008F6627"/>
    <w:rsid w:val="00D83B12"/>
    <w:rsid w:val="00F055D2"/>
    <w:rsid w:val="00FB1814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759D-52F5-4388-923D-16D9600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2021-02-03T08:22:00Z</dcterms:created>
  <dcterms:modified xsi:type="dcterms:W3CDTF">2021-02-12T10:12:00Z</dcterms:modified>
</cp:coreProperties>
</file>